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C846" w14:textId="77777777" w:rsidR="009451B8" w:rsidRDefault="0037092A" w:rsidP="00EE70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E9A704" wp14:editId="56B90664">
            <wp:simplePos x="0" y="0"/>
            <wp:positionH relativeFrom="margin">
              <wp:posOffset>-87630</wp:posOffset>
            </wp:positionH>
            <wp:positionV relativeFrom="margin">
              <wp:posOffset>-7620</wp:posOffset>
            </wp:positionV>
            <wp:extent cx="5943600" cy="6648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Horizontal_Blue_Pri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A2ABB" w14:textId="77777777" w:rsidR="00AE2A79" w:rsidRDefault="00AE2A79" w:rsidP="005B23B0">
      <w:pPr>
        <w:spacing w:after="0" w:line="240" w:lineRule="auto"/>
        <w:jc w:val="center"/>
        <w:rPr>
          <w:b/>
          <w:sz w:val="28"/>
          <w:szCs w:val="28"/>
        </w:rPr>
      </w:pPr>
    </w:p>
    <w:p w14:paraId="7D0600CD" w14:textId="1241BE2F" w:rsidR="005B23B0" w:rsidRPr="002E02EC" w:rsidRDefault="00F37494" w:rsidP="005B23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Operations</w:t>
      </w:r>
      <w:r w:rsidR="00137B62">
        <w:rPr>
          <w:b/>
          <w:sz w:val="28"/>
          <w:szCs w:val="28"/>
        </w:rPr>
        <w:t xml:space="preserve"> &amp; Technology Administrative</w:t>
      </w:r>
      <w:r w:rsidR="005B23B0" w:rsidRPr="002E02EC">
        <w:rPr>
          <w:b/>
          <w:sz w:val="28"/>
          <w:szCs w:val="28"/>
        </w:rPr>
        <w:t xml:space="preserve"> Intern</w:t>
      </w:r>
    </w:p>
    <w:p w14:paraId="6A59B381" w14:textId="77777777" w:rsidR="009451B8" w:rsidRDefault="009451B8" w:rsidP="005B23B0">
      <w:pPr>
        <w:spacing w:after="0" w:line="240" w:lineRule="auto"/>
        <w:rPr>
          <w:sz w:val="24"/>
          <w:szCs w:val="24"/>
        </w:rPr>
      </w:pPr>
    </w:p>
    <w:p w14:paraId="0E483F99" w14:textId="539DEC1D" w:rsidR="009451B8" w:rsidRPr="009451B8" w:rsidRDefault="009451B8" w:rsidP="009451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r w:rsidR="00E22A93">
        <w:rPr>
          <w:sz w:val="24"/>
          <w:szCs w:val="24"/>
        </w:rPr>
        <w:t>Cecelia Driscoll</w:t>
      </w:r>
      <w:r>
        <w:rPr>
          <w:sz w:val="24"/>
          <w:szCs w:val="24"/>
        </w:rPr>
        <w:t xml:space="preserve">, </w:t>
      </w:r>
      <w:r w:rsidR="00E22A93">
        <w:rPr>
          <w:sz w:val="24"/>
          <w:szCs w:val="24"/>
        </w:rPr>
        <w:t>Administrative Assistant</w:t>
      </w:r>
      <w:r w:rsidRPr="009451B8">
        <w:rPr>
          <w:sz w:val="24"/>
          <w:szCs w:val="24"/>
        </w:rPr>
        <w:t xml:space="preserve"> </w:t>
      </w:r>
    </w:p>
    <w:p w14:paraId="04BC7AFF" w14:textId="540AA0C0" w:rsidR="009451B8" w:rsidRDefault="009451B8" w:rsidP="009451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22A93">
        <w:rPr>
          <w:sz w:val="24"/>
          <w:szCs w:val="24"/>
        </w:rPr>
        <w:t>215-238-6337</w:t>
      </w:r>
      <w:r>
        <w:rPr>
          <w:sz w:val="24"/>
          <w:szCs w:val="24"/>
        </w:rPr>
        <w:t xml:space="preserve">, </w:t>
      </w:r>
      <w:r w:rsidR="00E22A93">
        <w:rPr>
          <w:sz w:val="24"/>
          <w:szCs w:val="24"/>
        </w:rPr>
        <w:t>cdriscoll@philabarfoundation.org</w:t>
      </w:r>
      <w:r w:rsidR="00251548">
        <w:rPr>
          <w:sz w:val="24"/>
          <w:szCs w:val="24"/>
        </w:rPr>
        <w:t xml:space="preserve"> </w:t>
      </w:r>
    </w:p>
    <w:p w14:paraId="4DC734C5" w14:textId="77777777" w:rsidR="009451B8" w:rsidRDefault="009451B8" w:rsidP="005B23B0">
      <w:pPr>
        <w:spacing w:after="0" w:line="240" w:lineRule="auto"/>
        <w:rPr>
          <w:sz w:val="24"/>
          <w:szCs w:val="24"/>
        </w:rPr>
      </w:pPr>
    </w:p>
    <w:p w14:paraId="6E4042E1" w14:textId="16EA1C2A" w:rsidR="003D4E2E" w:rsidRPr="003D4E2E" w:rsidRDefault="00F37494" w:rsidP="003D4E2E">
      <w:pPr>
        <w:spacing w:after="0" w:line="240" w:lineRule="auto"/>
        <w:rPr>
          <w:sz w:val="24"/>
          <w:szCs w:val="24"/>
        </w:rPr>
      </w:pPr>
      <w:r w:rsidRPr="00F37494">
        <w:rPr>
          <w:sz w:val="24"/>
          <w:szCs w:val="24"/>
        </w:rPr>
        <w:t>Through programs, grants, and partnerships, the Philadelphia Bar Foundation removes barriers to justice, engages the community in support of civil legal aid, and builds system-wide capacity in order to strengthen the provision of quality legal services and to ensure that all individuals understand their rights to equal justice under law.</w:t>
      </w:r>
      <w:r>
        <w:rPr>
          <w:sz w:val="24"/>
          <w:szCs w:val="24"/>
        </w:rPr>
        <w:t xml:space="preserve"> </w:t>
      </w:r>
      <w:r w:rsidR="003D4E2E" w:rsidRPr="003D4E2E">
        <w:rPr>
          <w:sz w:val="24"/>
          <w:szCs w:val="24"/>
        </w:rPr>
        <w:t xml:space="preserve">Our Foundation works with </w:t>
      </w:r>
      <w:r w:rsidR="009901F3">
        <w:rPr>
          <w:sz w:val="24"/>
          <w:szCs w:val="24"/>
        </w:rPr>
        <w:t xml:space="preserve">various stakeholders </w:t>
      </w:r>
      <w:r>
        <w:rPr>
          <w:sz w:val="24"/>
          <w:szCs w:val="24"/>
        </w:rPr>
        <w:t>in</w:t>
      </w:r>
      <w:r w:rsidR="009901F3">
        <w:rPr>
          <w:sz w:val="24"/>
          <w:szCs w:val="24"/>
        </w:rPr>
        <w:t xml:space="preserve"> the private bar, </w:t>
      </w:r>
      <w:r>
        <w:rPr>
          <w:sz w:val="24"/>
          <w:szCs w:val="24"/>
        </w:rPr>
        <w:t>the business community</w:t>
      </w:r>
      <w:r w:rsidR="009901F3">
        <w:rPr>
          <w:sz w:val="24"/>
          <w:szCs w:val="24"/>
        </w:rPr>
        <w:t xml:space="preserve"> and the </w:t>
      </w:r>
      <w:r w:rsidR="003D4E2E" w:rsidRPr="003D4E2E">
        <w:rPr>
          <w:sz w:val="24"/>
          <w:szCs w:val="24"/>
        </w:rPr>
        <w:t xml:space="preserve">legal aid community to </w:t>
      </w:r>
      <w:r>
        <w:rPr>
          <w:sz w:val="24"/>
          <w:szCs w:val="24"/>
        </w:rPr>
        <w:t>advance our mission</w:t>
      </w:r>
      <w:r w:rsidR="003D4E2E">
        <w:rPr>
          <w:sz w:val="24"/>
          <w:szCs w:val="24"/>
        </w:rPr>
        <w:t xml:space="preserve">.  </w:t>
      </w:r>
      <w:r w:rsidR="00E0705A">
        <w:rPr>
          <w:sz w:val="24"/>
          <w:szCs w:val="24"/>
        </w:rPr>
        <w:t xml:space="preserve">We are </w:t>
      </w:r>
      <w:r w:rsidR="003D4E2E" w:rsidRPr="003D4E2E">
        <w:rPr>
          <w:sz w:val="24"/>
          <w:szCs w:val="24"/>
        </w:rPr>
        <w:t xml:space="preserve">looking for someone who </w:t>
      </w:r>
      <w:r w:rsidR="00E0705A">
        <w:rPr>
          <w:sz w:val="24"/>
          <w:szCs w:val="24"/>
        </w:rPr>
        <w:t xml:space="preserve">thrives </w:t>
      </w:r>
      <w:r w:rsidR="003D4E2E" w:rsidRPr="003D4E2E">
        <w:rPr>
          <w:sz w:val="24"/>
          <w:szCs w:val="24"/>
        </w:rPr>
        <w:t xml:space="preserve">in a team environment, and has flexibility to adapt to different tasks required </w:t>
      </w:r>
      <w:r>
        <w:rPr>
          <w:sz w:val="24"/>
          <w:szCs w:val="24"/>
        </w:rPr>
        <w:t>for this role</w:t>
      </w:r>
      <w:r w:rsidR="003D4E2E" w:rsidRPr="003D4E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2529F5C" w14:textId="77777777" w:rsidR="003D4E2E" w:rsidRPr="003D4E2E" w:rsidRDefault="003D4E2E" w:rsidP="003D4E2E">
      <w:pPr>
        <w:spacing w:after="0" w:line="240" w:lineRule="auto"/>
        <w:rPr>
          <w:sz w:val="24"/>
          <w:szCs w:val="24"/>
        </w:rPr>
      </w:pPr>
    </w:p>
    <w:p w14:paraId="26B85C5F" w14:textId="18E0E549" w:rsidR="005B23B0" w:rsidRDefault="003D4E2E" w:rsidP="003D4E2E">
      <w:pPr>
        <w:spacing w:after="0" w:line="240" w:lineRule="auto"/>
        <w:rPr>
          <w:sz w:val="24"/>
          <w:szCs w:val="24"/>
        </w:rPr>
      </w:pPr>
      <w:r w:rsidRPr="005C5504">
        <w:rPr>
          <w:sz w:val="24"/>
          <w:szCs w:val="24"/>
        </w:rPr>
        <w:t>TRANSPORTATION STIPEND IS AVAILABLE.</w:t>
      </w:r>
      <w:r w:rsidRPr="003D4E2E">
        <w:rPr>
          <w:sz w:val="24"/>
          <w:szCs w:val="24"/>
        </w:rPr>
        <w:t xml:space="preserve"> Hours are flexible and may be dependent on university internship program requirements</w:t>
      </w:r>
      <w:r w:rsidR="00A42B06">
        <w:rPr>
          <w:sz w:val="24"/>
          <w:szCs w:val="24"/>
        </w:rPr>
        <w:t xml:space="preserve"> and scheduling</w:t>
      </w:r>
      <w:r w:rsidRPr="003D4E2E">
        <w:rPr>
          <w:sz w:val="24"/>
          <w:szCs w:val="24"/>
        </w:rPr>
        <w:t>.</w:t>
      </w:r>
    </w:p>
    <w:p w14:paraId="09BC7B16" w14:textId="77777777" w:rsidR="003D4E2E" w:rsidRPr="005B23B0" w:rsidRDefault="003D4E2E" w:rsidP="003D4E2E">
      <w:pPr>
        <w:spacing w:after="0" w:line="240" w:lineRule="auto"/>
        <w:rPr>
          <w:sz w:val="24"/>
          <w:szCs w:val="24"/>
        </w:rPr>
      </w:pPr>
    </w:p>
    <w:p w14:paraId="618B3824" w14:textId="06C8D201" w:rsidR="00B24801" w:rsidRPr="005B23B0" w:rsidRDefault="005B23B0" w:rsidP="005B23B0">
      <w:pPr>
        <w:spacing w:after="0" w:line="240" w:lineRule="auto"/>
        <w:rPr>
          <w:sz w:val="24"/>
          <w:szCs w:val="24"/>
        </w:rPr>
      </w:pPr>
      <w:r w:rsidRPr="005B23B0">
        <w:rPr>
          <w:sz w:val="24"/>
          <w:szCs w:val="24"/>
        </w:rPr>
        <w:t>A highly qualified individual for this position will have the following credentials:</w:t>
      </w:r>
    </w:p>
    <w:p w14:paraId="34F5B3B1" w14:textId="25C31115" w:rsidR="005B23B0" w:rsidRPr="00FA016D" w:rsidRDefault="005B23B0" w:rsidP="005B23B0">
      <w:pPr>
        <w:pStyle w:val="ListParagraph"/>
        <w:numPr>
          <w:ilvl w:val="0"/>
          <w:numId w:val="4"/>
        </w:numPr>
        <w:spacing w:after="0" w:line="240" w:lineRule="auto"/>
        <w:rPr>
          <w:sz w:val="23"/>
          <w:szCs w:val="23"/>
        </w:rPr>
      </w:pPr>
      <w:r w:rsidRPr="00FA016D">
        <w:rPr>
          <w:sz w:val="23"/>
          <w:szCs w:val="23"/>
        </w:rPr>
        <w:t xml:space="preserve">Currently attending college </w:t>
      </w:r>
      <w:r w:rsidR="00E20390">
        <w:rPr>
          <w:sz w:val="23"/>
          <w:szCs w:val="23"/>
        </w:rPr>
        <w:t>or</w:t>
      </w:r>
      <w:r w:rsidR="00A42B06">
        <w:rPr>
          <w:sz w:val="23"/>
          <w:szCs w:val="23"/>
        </w:rPr>
        <w:t xml:space="preserve"> a college graduate</w:t>
      </w:r>
      <w:r w:rsidR="00E20390">
        <w:rPr>
          <w:sz w:val="23"/>
          <w:szCs w:val="23"/>
        </w:rPr>
        <w:t xml:space="preserve"> living </w:t>
      </w:r>
      <w:r w:rsidRPr="00FA016D">
        <w:rPr>
          <w:sz w:val="23"/>
          <w:szCs w:val="23"/>
        </w:rPr>
        <w:t>in the Philadelphia area</w:t>
      </w:r>
    </w:p>
    <w:p w14:paraId="50FB5562" w14:textId="612D117B" w:rsidR="005B23B0" w:rsidRPr="00FA016D" w:rsidRDefault="005B23B0" w:rsidP="005B23B0">
      <w:pPr>
        <w:pStyle w:val="ListParagraph"/>
        <w:numPr>
          <w:ilvl w:val="0"/>
          <w:numId w:val="4"/>
        </w:numPr>
        <w:spacing w:after="0" w:line="240" w:lineRule="auto"/>
        <w:rPr>
          <w:sz w:val="23"/>
          <w:szCs w:val="23"/>
        </w:rPr>
      </w:pPr>
      <w:r w:rsidRPr="00FA016D">
        <w:rPr>
          <w:sz w:val="23"/>
          <w:szCs w:val="23"/>
        </w:rPr>
        <w:t xml:space="preserve">Interest in expanding skills in </w:t>
      </w:r>
      <w:r w:rsidR="00137B62">
        <w:rPr>
          <w:sz w:val="23"/>
          <w:szCs w:val="23"/>
        </w:rPr>
        <w:t>administration</w:t>
      </w:r>
      <w:r w:rsidR="00A42B06">
        <w:rPr>
          <w:sz w:val="23"/>
          <w:szCs w:val="23"/>
        </w:rPr>
        <w:t xml:space="preserve">, database management </w:t>
      </w:r>
      <w:r w:rsidR="00137B62">
        <w:rPr>
          <w:sz w:val="23"/>
          <w:szCs w:val="23"/>
        </w:rPr>
        <w:t>and operations</w:t>
      </w:r>
    </w:p>
    <w:p w14:paraId="55076066" w14:textId="37193877" w:rsidR="005B23B0" w:rsidRPr="00FA016D" w:rsidRDefault="005B23B0" w:rsidP="005B23B0">
      <w:pPr>
        <w:pStyle w:val="ListParagraph"/>
        <w:numPr>
          <w:ilvl w:val="0"/>
          <w:numId w:val="4"/>
        </w:numPr>
        <w:spacing w:after="0" w:line="240" w:lineRule="auto"/>
        <w:rPr>
          <w:sz w:val="23"/>
          <w:szCs w:val="23"/>
        </w:rPr>
      </w:pPr>
      <w:r w:rsidRPr="00FA016D">
        <w:rPr>
          <w:sz w:val="23"/>
          <w:szCs w:val="23"/>
        </w:rPr>
        <w:t>Excellent skills for oral and written communic</w:t>
      </w:r>
      <w:r w:rsidR="00F37494">
        <w:rPr>
          <w:sz w:val="23"/>
          <w:szCs w:val="23"/>
        </w:rPr>
        <w:t>ation</w:t>
      </w:r>
      <w:r w:rsidR="00EE7013" w:rsidRPr="00FA016D">
        <w:rPr>
          <w:sz w:val="23"/>
          <w:szCs w:val="23"/>
        </w:rPr>
        <w:t xml:space="preserve"> and </w:t>
      </w:r>
      <w:r w:rsidR="00F37494">
        <w:rPr>
          <w:sz w:val="23"/>
          <w:szCs w:val="23"/>
        </w:rPr>
        <w:t>stakeholder relations</w:t>
      </w:r>
    </w:p>
    <w:p w14:paraId="3C49AAE5" w14:textId="77777777" w:rsidR="00F37494" w:rsidRDefault="009F1A6E" w:rsidP="005B23B0">
      <w:pPr>
        <w:pStyle w:val="ListParagraph"/>
        <w:numPr>
          <w:ilvl w:val="0"/>
          <w:numId w:val="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</w:t>
      </w:r>
      <w:r w:rsidR="001A5714">
        <w:rPr>
          <w:sz w:val="23"/>
          <w:szCs w:val="23"/>
        </w:rPr>
        <w:t>roficient</w:t>
      </w:r>
      <w:r>
        <w:rPr>
          <w:sz w:val="23"/>
          <w:szCs w:val="23"/>
        </w:rPr>
        <w:t xml:space="preserve"> with </w:t>
      </w:r>
      <w:r w:rsidR="005B23B0" w:rsidRPr="00FA016D">
        <w:rPr>
          <w:sz w:val="23"/>
          <w:szCs w:val="23"/>
        </w:rPr>
        <w:t>the full suite of Microsoft Office products</w:t>
      </w:r>
      <w:r w:rsidR="00137B62">
        <w:rPr>
          <w:sz w:val="23"/>
          <w:szCs w:val="23"/>
        </w:rPr>
        <w:t xml:space="preserve"> </w:t>
      </w:r>
      <w:r w:rsidR="005B23B0" w:rsidRPr="00FA016D">
        <w:rPr>
          <w:sz w:val="23"/>
          <w:szCs w:val="23"/>
        </w:rPr>
        <w:t>and a willingness and demonstrated ability to quickly learn new technology</w:t>
      </w:r>
    </w:p>
    <w:p w14:paraId="170A140E" w14:textId="712DEC0E" w:rsidR="005B23B0" w:rsidRPr="00FA016D" w:rsidRDefault="00F37494" w:rsidP="005B23B0">
      <w:pPr>
        <w:pStyle w:val="ListParagraph"/>
        <w:numPr>
          <w:ilvl w:val="0"/>
          <w:numId w:val="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</w:t>
      </w:r>
      <w:r w:rsidR="00137B62">
        <w:rPr>
          <w:sz w:val="23"/>
          <w:szCs w:val="23"/>
        </w:rPr>
        <w:t xml:space="preserve">roficient Salesforce experience </w:t>
      </w:r>
      <w:r w:rsidR="009F1A6E">
        <w:rPr>
          <w:sz w:val="23"/>
          <w:szCs w:val="23"/>
        </w:rPr>
        <w:t xml:space="preserve">strongly </w:t>
      </w:r>
      <w:r w:rsidR="00137B62">
        <w:rPr>
          <w:sz w:val="23"/>
          <w:szCs w:val="23"/>
        </w:rPr>
        <w:t>preferred</w:t>
      </w:r>
    </w:p>
    <w:p w14:paraId="78B01F3F" w14:textId="763B251E" w:rsidR="005B23B0" w:rsidRPr="00FA016D" w:rsidRDefault="005B23B0" w:rsidP="005B23B0">
      <w:pPr>
        <w:pStyle w:val="ListParagraph"/>
        <w:numPr>
          <w:ilvl w:val="0"/>
          <w:numId w:val="4"/>
        </w:numPr>
        <w:spacing w:after="0" w:line="240" w:lineRule="auto"/>
        <w:rPr>
          <w:sz w:val="23"/>
          <w:szCs w:val="23"/>
        </w:rPr>
      </w:pPr>
      <w:r w:rsidRPr="00FA016D">
        <w:rPr>
          <w:sz w:val="23"/>
          <w:szCs w:val="23"/>
        </w:rPr>
        <w:t>Highly organized with strong attention to detail and acc</w:t>
      </w:r>
      <w:bookmarkStart w:id="0" w:name="_GoBack"/>
      <w:bookmarkEnd w:id="0"/>
      <w:r w:rsidRPr="00FA016D">
        <w:rPr>
          <w:sz w:val="23"/>
          <w:szCs w:val="23"/>
        </w:rPr>
        <w:t xml:space="preserve">uracy and aptitude for </w:t>
      </w:r>
      <w:r w:rsidR="009F1A6E">
        <w:rPr>
          <w:sz w:val="23"/>
          <w:szCs w:val="23"/>
        </w:rPr>
        <w:t>time management</w:t>
      </w:r>
      <w:r w:rsidR="009F1A6E" w:rsidRPr="00FA016D" w:rsidDel="009F1A6E">
        <w:rPr>
          <w:sz w:val="23"/>
          <w:szCs w:val="23"/>
        </w:rPr>
        <w:t xml:space="preserve"> </w:t>
      </w:r>
      <w:r w:rsidR="009F1A6E">
        <w:rPr>
          <w:sz w:val="23"/>
          <w:szCs w:val="23"/>
        </w:rPr>
        <w:t xml:space="preserve">among multiple high-priority tasks  </w:t>
      </w:r>
    </w:p>
    <w:p w14:paraId="17AB9CA4" w14:textId="77777777" w:rsidR="005B23B0" w:rsidRPr="00FA016D" w:rsidRDefault="005B23B0" w:rsidP="005B23B0">
      <w:pPr>
        <w:pStyle w:val="ListParagraph"/>
        <w:numPr>
          <w:ilvl w:val="0"/>
          <w:numId w:val="4"/>
        </w:numPr>
        <w:spacing w:after="0" w:line="240" w:lineRule="auto"/>
        <w:rPr>
          <w:sz w:val="23"/>
          <w:szCs w:val="23"/>
        </w:rPr>
      </w:pPr>
      <w:r w:rsidRPr="00FA016D">
        <w:rPr>
          <w:sz w:val="23"/>
          <w:szCs w:val="23"/>
        </w:rPr>
        <w:t>High energy, outgoing, team player, and a passion for the Foundation’s mission</w:t>
      </w:r>
    </w:p>
    <w:p w14:paraId="2DA4F0A8" w14:textId="77777777" w:rsidR="005B23B0" w:rsidRDefault="005B23B0" w:rsidP="005B23B0">
      <w:pPr>
        <w:spacing w:after="0" w:line="240" w:lineRule="auto"/>
        <w:rPr>
          <w:sz w:val="24"/>
          <w:szCs w:val="24"/>
        </w:rPr>
      </w:pPr>
    </w:p>
    <w:p w14:paraId="2BB135E6" w14:textId="77777777" w:rsidR="005B23B0" w:rsidRDefault="005B23B0" w:rsidP="005B23B0">
      <w:pPr>
        <w:spacing w:after="0" w:line="240" w:lineRule="auto"/>
        <w:rPr>
          <w:sz w:val="24"/>
          <w:szCs w:val="24"/>
        </w:rPr>
      </w:pPr>
      <w:r w:rsidRPr="005B23B0">
        <w:rPr>
          <w:sz w:val="24"/>
          <w:szCs w:val="24"/>
        </w:rPr>
        <w:t>Responsibilities</w:t>
      </w:r>
      <w:r w:rsidR="00B24801">
        <w:rPr>
          <w:sz w:val="24"/>
          <w:szCs w:val="24"/>
        </w:rPr>
        <w:t>:</w:t>
      </w:r>
    </w:p>
    <w:p w14:paraId="398E44A8" w14:textId="7794E24D" w:rsidR="00F37494" w:rsidRDefault="00F37494" w:rsidP="00FC5C3D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9F1A6E" w:rsidRPr="00F37494">
        <w:rPr>
          <w:sz w:val="23"/>
          <w:szCs w:val="23"/>
        </w:rPr>
        <w:t xml:space="preserve">ssist with </w:t>
      </w:r>
      <w:r w:rsidR="00137B62" w:rsidRPr="00F37494">
        <w:rPr>
          <w:sz w:val="23"/>
          <w:szCs w:val="23"/>
        </w:rPr>
        <w:t xml:space="preserve">administration </w:t>
      </w:r>
      <w:r>
        <w:rPr>
          <w:sz w:val="23"/>
          <w:szCs w:val="23"/>
        </w:rPr>
        <w:t xml:space="preserve">and review </w:t>
      </w:r>
      <w:r w:rsidR="00137B62" w:rsidRPr="00F37494">
        <w:rPr>
          <w:sz w:val="23"/>
          <w:szCs w:val="23"/>
        </w:rPr>
        <w:t xml:space="preserve">of the </w:t>
      </w:r>
      <w:r w:rsidR="009F1A6E" w:rsidRPr="00F37494">
        <w:rPr>
          <w:sz w:val="23"/>
          <w:szCs w:val="23"/>
        </w:rPr>
        <w:t xml:space="preserve">Foundation’s </w:t>
      </w:r>
      <w:r>
        <w:rPr>
          <w:sz w:val="23"/>
          <w:szCs w:val="23"/>
        </w:rPr>
        <w:t>processes and standards</w:t>
      </w:r>
    </w:p>
    <w:p w14:paraId="173275AA" w14:textId="28A9A5F9" w:rsidR="00B30B10" w:rsidRPr="00FA016D" w:rsidRDefault="00F37494" w:rsidP="001461A3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Prepare</w:t>
      </w:r>
      <w:r w:rsidR="009F1A6E">
        <w:rPr>
          <w:sz w:val="23"/>
          <w:szCs w:val="23"/>
        </w:rPr>
        <w:t xml:space="preserve"> </w:t>
      </w:r>
      <w:r w:rsidR="00137B62">
        <w:rPr>
          <w:sz w:val="23"/>
          <w:szCs w:val="23"/>
        </w:rPr>
        <w:t xml:space="preserve">information </w:t>
      </w:r>
      <w:r>
        <w:rPr>
          <w:sz w:val="23"/>
          <w:szCs w:val="23"/>
        </w:rPr>
        <w:t xml:space="preserve">for materials and reports as requested </w:t>
      </w:r>
      <w:r w:rsidR="009F1A6E">
        <w:rPr>
          <w:sz w:val="23"/>
          <w:szCs w:val="23"/>
        </w:rPr>
        <w:t>by Foundation staff</w:t>
      </w:r>
    </w:p>
    <w:p w14:paraId="24959108" w14:textId="1E203E07" w:rsidR="009451B8" w:rsidRPr="00F37494" w:rsidRDefault="00F37494" w:rsidP="009D256E"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3"/>
          <w:szCs w:val="23"/>
        </w:rPr>
        <w:t>Perform tasks related to</w:t>
      </w:r>
      <w:r w:rsidR="001A5714" w:rsidRPr="00137B62">
        <w:rPr>
          <w:sz w:val="23"/>
          <w:szCs w:val="23"/>
        </w:rPr>
        <w:t xml:space="preserve"> database management, research, c</w:t>
      </w:r>
      <w:r w:rsidR="001A5714">
        <w:rPr>
          <w:sz w:val="23"/>
          <w:szCs w:val="23"/>
        </w:rPr>
        <w:t>ompilation, and analysis of data</w:t>
      </w:r>
    </w:p>
    <w:p w14:paraId="55F84CFC" w14:textId="5F2957E1" w:rsidR="00F37494" w:rsidRDefault="00F37494" w:rsidP="00F37494">
      <w:pPr>
        <w:spacing w:after="0" w:line="240" w:lineRule="auto"/>
      </w:pPr>
    </w:p>
    <w:sectPr w:rsidR="00F37494" w:rsidSect="00B24801">
      <w:footerReference w:type="default" r:id="rId9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ED116" w14:textId="77777777" w:rsidR="00233DD6" w:rsidRDefault="00233DD6" w:rsidP="00E4494D">
      <w:pPr>
        <w:spacing w:after="0" w:line="240" w:lineRule="auto"/>
      </w:pPr>
      <w:r>
        <w:separator/>
      </w:r>
    </w:p>
  </w:endnote>
  <w:endnote w:type="continuationSeparator" w:id="0">
    <w:p w14:paraId="0CC04C57" w14:textId="77777777" w:rsidR="00233DD6" w:rsidRDefault="00233DD6" w:rsidP="00E4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5372" w14:textId="77777777" w:rsidR="001461A3" w:rsidRPr="001461A3" w:rsidRDefault="003365AD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4DDE506" wp14:editId="7FA80938">
          <wp:simplePos x="0" y="0"/>
          <wp:positionH relativeFrom="margin">
            <wp:posOffset>-9525</wp:posOffset>
          </wp:positionH>
          <wp:positionV relativeFrom="margin">
            <wp:posOffset>8463280</wp:posOffset>
          </wp:positionV>
          <wp:extent cx="5943600" cy="959485"/>
          <wp:effectExtent l="0" t="0" r="0" b="0"/>
          <wp:wrapSquare wrapText="bothSides"/>
          <wp:docPr id="1" name="Picture 1" descr="::PBF_Foot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PBF_Footer_02.06.1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95"/>
                  <a:stretch/>
                </pic:blipFill>
                <pic:spPr bwMode="auto">
                  <a:xfrm>
                    <a:off x="0" y="0"/>
                    <a:ext cx="59436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EDFF67" w14:textId="77777777" w:rsidR="00AE2A79" w:rsidRPr="00AE2A79" w:rsidRDefault="00AE2A79" w:rsidP="00AE2A79">
    <w:pPr>
      <w:pStyle w:val="Footer"/>
      <w:spacing w:line="276" w:lineRule="auto"/>
      <w:jc w:val="center"/>
      <w:rPr>
        <w:rFonts w:cs="Times New Roman"/>
        <w:color w:val="002060"/>
        <w:sz w:val="18"/>
        <w:szCs w:val="18"/>
      </w:rPr>
    </w:pPr>
    <w:r>
      <w:rPr>
        <w:rFonts w:cs="Times New Roman"/>
        <w:color w:val="00206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9D0DC" w14:textId="77777777" w:rsidR="00233DD6" w:rsidRDefault="00233DD6" w:rsidP="00E4494D">
      <w:pPr>
        <w:spacing w:after="0" w:line="240" w:lineRule="auto"/>
      </w:pPr>
      <w:r>
        <w:separator/>
      </w:r>
    </w:p>
  </w:footnote>
  <w:footnote w:type="continuationSeparator" w:id="0">
    <w:p w14:paraId="68EB8BCB" w14:textId="77777777" w:rsidR="00233DD6" w:rsidRDefault="00233DD6" w:rsidP="00E44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001"/>
    <w:multiLevelType w:val="hybridMultilevel"/>
    <w:tmpl w:val="51802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77CF4"/>
    <w:multiLevelType w:val="hybridMultilevel"/>
    <w:tmpl w:val="C7F8F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F488B"/>
    <w:multiLevelType w:val="hybridMultilevel"/>
    <w:tmpl w:val="6298E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66B70"/>
    <w:multiLevelType w:val="hybridMultilevel"/>
    <w:tmpl w:val="00D8DF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D9601E"/>
    <w:multiLevelType w:val="hybridMultilevel"/>
    <w:tmpl w:val="65F270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77318"/>
    <w:multiLevelType w:val="hybridMultilevel"/>
    <w:tmpl w:val="665C2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A85D48"/>
    <w:multiLevelType w:val="hybridMultilevel"/>
    <w:tmpl w:val="11AC329E"/>
    <w:lvl w:ilvl="0" w:tplc="56322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B0"/>
    <w:rsid w:val="00003AF9"/>
    <w:rsid w:val="000F25F2"/>
    <w:rsid w:val="00137B62"/>
    <w:rsid w:val="001461A3"/>
    <w:rsid w:val="001703FF"/>
    <w:rsid w:val="001A5714"/>
    <w:rsid w:val="00233DD6"/>
    <w:rsid w:val="00251548"/>
    <w:rsid w:val="002928C7"/>
    <w:rsid w:val="002B0184"/>
    <w:rsid w:val="002E02EC"/>
    <w:rsid w:val="003365AD"/>
    <w:rsid w:val="00355CFB"/>
    <w:rsid w:val="0037092A"/>
    <w:rsid w:val="003D3157"/>
    <w:rsid w:val="003D4E2E"/>
    <w:rsid w:val="003D74E5"/>
    <w:rsid w:val="005B23B0"/>
    <w:rsid w:val="005C5504"/>
    <w:rsid w:val="005F18A2"/>
    <w:rsid w:val="0068098F"/>
    <w:rsid w:val="007059AF"/>
    <w:rsid w:val="00717F9E"/>
    <w:rsid w:val="00770FDA"/>
    <w:rsid w:val="007C646A"/>
    <w:rsid w:val="007D6682"/>
    <w:rsid w:val="00890D4F"/>
    <w:rsid w:val="00892A40"/>
    <w:rsid w:val="008D7A58"/>
    <w:rsid w:val="008E0E55"/>
    <w:rsid w:val="00942A7B"/>
    <w:rsid w:val="009451B8"/>
    <w:rsid w:val="00966684"/>
    <w:rsid w:val="009901F3"/>
    <w:rsid w:val="009D256E"/>
    <w:rsid w:val="009E0BD6"/>
    <w:rsid w:val="009F1A6E"/>
    <w:rsid w:val="009F530E"/>
    <w:rsid w:val="00A42B06"/>
    <w:rsid w:val="00A91D68"/>
    <w:rsid w:val="00AE2A79"/>
    <w:rsid w:val="00B24801"/>
    <w:rsid w:val="00B30B10"/>
    <w:rsid w:val="00BD7E5F"/>
    <w:rsid w:val="00D86035"/>
    <w:rsid w:val="00DF20ED"/>
    <w:rsid w:val="00E0705A"/>
    <w:rsid w:val="00E1563E"/>
    <w:rsid w:val="00E20390"/>
    <w:rsid w:val="00E22A93"/>
    <w:rsid w:val="00E4494D"/>
    <w:rsid w:val="00EE7013"/>
    <w:rsid w:val="00F37494"/>
    <w:rsid w:val="00F57A4A"/>
    <w:rsid w:val="00FA016D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C1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94D"/>
  </w:style>
  <w:style w:type="paragraph" w:styleId="Footer">
    <w:name w:val="footer"/>
    <w:basedOn w:val="Normal"/>
    <w:link w:val="FooterChar"/>
    <w:uiPriority w:val="99"/>
    <w:unhideWhenUsed/>
    <w:rsid w:val="00E4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4D"/>
  </w:style>
  <w:style w:type="character" w:styleId="Hyperlink">
    <w:name w:val="Hyperlink"/>
    <w:basedOn w:val="DefaultParagraphFont"/>
    <w:uiPriority w:val="99"/>
    <w:unhideWhenUsed/>
    <w:rsid w:val="00AE2A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0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E5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2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24FD-E7E9-4B00-A61A-5FE68A6C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2018-12-10T17:14:00Z</dcterms:created>
  <dcterms:modified xsi:type="dcterms:W3CDTF">2018-12-10T17:21:00Z</dcterms:modified>
</cp:coreProperties>
</file>